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B1" w:rsidRPr="001F3F0E" w:rsidRDefault="00AD62B1" w:rsidP="006E2FF1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2B1" w:rsidRPr="001F3F0E" w:rsidRDefault="00AD62B1" w:rsidP="006E2F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F0E">
        <w:rPr>
          <w:rFonts w:ascii="Times New Roman" w:hAnsi="Times New Roman" w:cs="Times New Roman"/>
          <w:sz w:val="40"/>
          <w:szCs w:val="40"/>
        </w:rPr>
        <w:t>BOU</w:t>
      </w:r>
      <w:r>
        <w:rPr>
          <w:rFonts w:ascii="Times New Roman" w:hAnsi="Times New Roman" w:cs="Times New Roman"/>
          <w:sz w:val="40"/>
          <w:szCs w:val="40"/>
        </w:rPr>
        <w:t>LINGA TURNĪRS “Artūrs Ļevikins u</w:t>
      </w:r>
      <w:r w:rsidRPr="001F3F0E">
        <w:rPr>
          <w:rFonts w:ascii="Times New Roman" w:hAnsi="Times New Roman" w:cs="Times New Roman"/>
          <w:sz w:val="40"/>
          <w:szCs w:val="40"/>
        </w:rPr>
        <w:t>zaicina!”</w:t>
      </w:r>
    </w:p>
    <w:p w:rsidR="00AD62B1" w:rsidRPr="0058520F" w:rsidRDefault="00AD62B1" w:rsidP="006E2FF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8520F">
        <w:rPr>
          <w:rFonts w:ascii="Times New Roman" w:hAnsi="Times New Roman" w:cs="Times New Roman"/>
          <w:sz w:val="16"/>
          <w:szCs w:val="16"/>
        </w:rPr>
        <w:t>ORGANIZĒ: ’’A-Z BOULINGS’’ sadarbībā ar ’’A-Z  BOULINGS’’ boulinga zāli.</w:t>
      </w:r>
    </w:p>
    <w:p w:rsidR="00AD62B1" w:rsidRPr="001F3F0E" w:rsidRDefault="00AD62B1" w:rsidP="006E2FF1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0E">
        <w:rPr>
          <w:rFonts w:ascii="Times New Roman" w:hAnsi="Times New Roman" w:cs="Times New Roman"/>
          <w:sz w:val="24"/>
          <w:szCs w:val="24"/>
        </w:rPr>
        <w:t xml:space="preserve">TURNĪRA FORMĀTS: Individuālais turnīrs </w:t>
      </w:r>
    </w:p>
    <w:p w:rsidR="00AD62B1" w:rsidRPr="001F3F0E" w:rsidRDefault="00AD62B1" w:rsidP="006E2FF1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0E">
        <w:rPr>
          <w:rFonts w:ascii="Times New Roman" w:hAnsi="Times New Roman" w:cs="Times New Roman"/>
          <w:sz w:val="24"/>
          <w:szCs w:val="24"/>
        </w:rPr>
        <w:t xml:space="preserve">SPĒĻU NORISES DATUMS: 2015. gada </w:t>
      </w:r>
      <w:r w:rsidRPr="0058520F">
        <w:rPr>
          <w:rFonts w:ascii="Times New Roman" w:hAnsi="Times New Roman" w:cs="Times New Roman"/>
          <w:b/>
          <w:bCs/>
          <w:sz w:val="24"/>
          <w:szCs w:val="24"/>
        </w:rPr>
        <w:t>19. septembrī 09.30</w:t>
      </w:r>
      <w:r w:rsidRPr="001F3F0E">
        <w:rPr>
          <w:rFonts w:ascii="Times New Roman" w:hAnsi="Times New Roman" w:cs="Times New Roman"/>
          <w:sz w:val="24"/>
          <w:szCs w:val="24"/>
        </w:rPr>
        <w:t>.</w:t>
      </w:r>
    </w:p>
    <w:p w:rsidR="00AD62B1" w:rsidRPr="001F3F0E" w:rsidRDefault="00AD62B1" w:rsidP="006E2FF1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0E">
        <w:rPr>
          <w:rFonts w:ascii="Times New Roman" w:hAnsi="Times New Roman" w:cs="Times New Roman"/>
          <w:sz w:val="24"/>
          <w:szCs w:val="24"/>
        </w:rPr>
        <w:t>SPĒĻU NORISES VIETA: „A-Z BOULINGS”, Uzvaras iela 12, Jelgava.</w:t>
      </w:r>
    </w:p>
    <w:p w:rsidR="00AD62B1" w:rsidRPr="001F3F0E" w:rsidRDefault="00AD62B1" w:rsidP="006E2FF1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0E">
        <w:rPr>
          <w:rFonts w:ascii="Times New Roman" w:hAnsi="Times New Roman" w:cs="Times New Roman"/>
          <w:sz w:val="24"/>
          <w:szCs w:val="24"/>
        </w:rPr>
        <w:t xml:space="preserve">DALĪBAS MAKSA: </w:t>
      </w:r>
      <w:r w:rsidRPr="0058520F">
        <w:rPr>
          <w:rFonts w:ascii="Times New Roman" w:hAnsi="Times New Roman" w:cs="Times New Roman"/>
          <w:b/>
          <w:bCs/>
          <w:sz w:val="24"/>
          <w:szCs w:val="24"/>
        </w:rPr>
        <w:t>NAV</w:t>
      </w:r>
    </w:p>
    <w:p w:rsidR="00AD62B1" w:rsidRPr="001F3F0E" w:rsidRDefault="00AD62B1" w:rsidP="006E2FF1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0E">
        <w:rPr>
          <w:rFonts w:ascii="Times New Roman" w:hAnsi="Times New Roman" w:cs="Times New Roman"/>
          <w:sz w:val="24"/>
          <w:szCs w:val="24"/>
        </w:rPr>
        <w:t xml:space="preserve">DALĪBNIEKU SKAITS: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:rsidR="00AD62B1" w:rsidRPr="001F3F0E" w:rsidRDefault="00AD62B1" w:rsidP="006E2FF1">
      <w:pPr>
        <w:pStyle w:val="Heading3"/>
        <w:tabs>
          <w:tab w:val="center" w:pos="4535"/>
          <w:tab w:val="left" w:pos="7005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3F0E">
        <w:rPr>
          <w:rFonts w:ascii="Times New Roman" w:hAnsi="Times New Roman" w:cs="Times New Roman"/>
          <w:b w:val="0"/>
          <w:bCs w:val="0"/>
          <w:sz w:val="24"/>
          <w:szCs w:val="24"/>
        </w:rPr>
        <w:t>SPĒĻU  KĀRTĪBA</w:t>
      </w:r>
    </w:p>
    <w:p w:rsidR="00AD62B1" w:rsidRPr="001F3F0E" w:rsidRDefault="00AD62B1" w:rsidP="006E2FF1">
      <w:pPr>
        <w:pStyle w:val="ListParagraph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D62B1" w:rsidRPr="001F3F0E" w:rsidRDefault="00AD62B1" w:rsidP="006E2FF1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3F0E">
        <w:rPr>
          <w:rFonts w:ascii="Times New Roman" w:hAnsi="Times New Roman" w:cs="Times New Roman"/>
          <w:sz w:val="24"/>
          <w:szCs w:val="24"/>
        </w:rPr>
        <w:t xml:space="preserve">Iesildīšanās pirms kvalifikācijas – 10 minūtes. Iesildīšanās pirms fināla kārtām – 1 freims. </w:t>
      </w:r>
    </w:p>
    <w:p w:rsidR="00AD62B1" w:rsidRPr="001F3F0E" w:rsidRDefault="00AD62B1" w:rsidP="006E2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2B1" w:rsidRDefault="00AD62B1" w:rsidP="006E2FF1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3F0E">
        <w:rPr>
          <w:rFonts w:ascii="Times New Roman" w:hAnsi="Times New Roman" w:cs="Times New Roman"/>
          <w:sz w:val="24"/>
          <w:szCs w:val="24"/>
        </w:rPr>
        <w:t xml:space="preserve">Kvalifikācijā tiek izspēlētas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F3F0E">
        <w:rPr>
          <w:rFonts w:ascii="Times New Roman" w:hAnsi="Times New Roman" w:cs="Times New Roman"/>
          <w:b/>
          <w:bCs/>
          <w:sz w:val="24"/>
          <w:szCs w:val="24"/>
        </w:rPr>
        <w:t xml:space="preserve"> spēles</w:t>
      </w:r>
      <w:r w:rsidRPr="001F3F0E">
        <w:rPr>
          <w:rFonts w:ascii="Times New Roman" w:hAnsi="Times New Roman" w:cs="Times New Roman"/>
          <w:sz w:val="24"/>
          <w:szCs w:val="24"/>
        </w:rPr>
        <w:t xml:space="preserve">, kas tiek summētās kopā. </w:t>
      </w:r>
      <w:r>
        <w:rPr>
          <w:rFonts w:ascii="Times New Roman" w:hAnsi="Times New Roman" w:cs="Times New Roman"/>
          <w:sz w:val="24"/>
          <w:szCs w:val="24"/>
        </w:rPr>
        <w:t>Pēc trīs spēļu rezultātiem tiek formētas sešas grupas:</w:t>
      </w:r>
    </w:p>
    <w:p w:rsidR="00AD62B1" w:rsidRPr="001F3F0E" w:rsidRDefault="00AD62B1" w:rsidP="001F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1702"/>
        <w:gridCol w:w="1718"/>
        <w:gridCol w:w="1502"/>
        <w:gridCol w:w="1502"/>
        <w:gridCol w:w="1502"/>
      </w:tblGrid>
      <w:tr w:rsidR="00AD62B1" w:rsidRPr="00A72451">
        <w:trPr>
          <w:jc w:val="center"/>
        </w:trPr>
        <w:tc>
          <w:tcPr>
            <w:tcW w:w="1702" w:type="dxa"/>
            <w:shd w:val="clear" w:color="auto" w:fill="FFD966"/>
            <w:vAlign w:val="center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Grupa I</w:t>
            </w:r>
          </w:p>
        </w:tc>
        <w:tc>
          <w:tcPr>
            <w:tcW w:w="1702" w:type="dxa"/>
            <w:shd w:val="clear" w:color="auto" w:fill="FFD966"/>
            <w:vAlign w:val="center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Grupa II</w:t>
            </w:r>
          </w:p>
        </w:tc>
        <w:tc>
          <w:tcPr>
            <w:tcW w:w="1718" w:type="dxa"/>
            <w:shd w:val="clear" w:color="auto" w:fill="FFD966"/>
            <w:vAlign w:val="center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Grupa III</w:t>
            </w:r>
          </w:p>
        </w:tc>
        <w:tc>
          <w:tcPr>
            <w:tcW w:w="1502" w:type="dxa"/>
            <w:shd w:val="clear" w:color="auto" w:fill="FFD966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Grupa IV</w:t>
            </w:r>
          </w:p>
        </w:tc>
        <w:tc>
          <w:tcPr>
            <w:tcW w:w="1502" w:type="dxa"/>
            <w:shd w:val="clear" w:color="auto" w:fill="FFD966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Grupa V</w:t>
            </w:r>
          </w:p>
        </w:tc>
        <w:tc>
          <w:tcPr>
            <w:tcW w:w="1502" w:type="dxa"/>
            <w:shd w:val="clear" w:color="auto" w:fill="FFD966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Grupa VI</w:t>
            </w:r>
          </w:p>
        </w:tc>
      </w:tr>
      <w:tr w:rsidR="00AD62B1" w:rsidRPr="00A72451">
        <w:trPr>
          <w:jc w:val="center"/>
        </w:trPr>
        <w:tc>
          <w:tcPr>
            <w:tcW w:w="1702" w:type="dxa"/>
            <w:vAlign w:val="center"/>
          </w:tcPr>
          <w:p w:rsidR="00AD62B1" w:rsidRPr="00A72451" w:rsidRDefault="00AD62B1" w:rsidP="00A7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1. vieta</w:t>
            </w:r>
          </w:p>
        </w:tc>
        <w:tc>
          <w:tcPr>
            <w:tcW w:w="1702" w:type="dxa"/>
            <w:vAlign w:val="center"/>
          </w:tcPr>
          <w:p w:rsidR="00AD62B1" w:rsidRPr="00A72451" w:rsidRDefault="00AD62B1" w:rsidP="00A7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2. vieta</w:t>
            </w:r>
          </w:p>
        </w:tc>
        <w:tc>
          <w:tcPr>
            <w:tcW w:w="1718" w:type="dxa"/>
            <w:vAlign w:val="center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3.vieta</w:t>
            </w:r>
          </w:p>
        </w:tc>
        <w:tc>
          <w:tcPr>
            <w:tcW w:w="1502" w:type="dxa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4. vieta</w:t>
            </w:r>
          </w:p>
        </w:tc>
        <w:tc>
          <w:tcPr>
            <w:tcW w:w="1502" w:type="dxa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5. vieta</w:t>
            </w:r>
          </w:p>
        </w:tc>
        <w:tc>
          <w:tcPr>
            <w:tcW w:w="1502" w:type="dxa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6. vieta</w:t>
            </w:r>
          </w:p>
        </w:tc>
      </w:tr>
      <w:tr w:rsidR="00AD62B1" w:rsidRPr="00A72451">
        <w:trPr>
          <w:jc w:val="center"/>
        </w:trPr>
        <w:tc>
          <w:tcPr>
            <w:tcW w:w="1702" w:type="dxa"/>
            <w:vAlign w:val="center"/>
          </w:tcPr>
          <w:p w:rsidR="00AD62B1" w:rsidRPr="00A72451" w:rsidRDefault="00AD62B1" w:rsidP="00A7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12. vieta</w:t>
            </w:r>
          </w:p>
        </w:tc>
        <w:tc>
          <w:tcPr>
            <w:tcW w:w="1702" w:type="dxa"/>
            <w:vAlign w:val="center"/>
          </w:tcPr>
          <w:p w:rsidR="00AD62B1" w:rsidRPr="00A72451" w:rsidRDefault="00AD62B1" w:rsidP="00A7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11. vieta</w:t>
            </w:r>
          </w:p>
        </w:tc>
        <w:tc>
          <w:tcPr>
            <w:tcW w:w="1718" w:type="dxa"/>
            <w:vAlign w:val="center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10.vieta</w:t>
            </w:r>
          </w:p>
        </w:tc>
        <w:tc>
          <w:tcPr>
            <w:tcW w:w="1502" w:type="dxa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9. vieta</w:t>
            </w:r>
          </w:p>
        </w:tc>
        <w:tc>
          <w:tcPr>
            <w:tcW w:w="1502" w:type="dxa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8. vieta</w:t>
            </w:r>
          </w:p>
        </w:tc>
        <w:tc>
          <w:tcPr>
            <w:tcW w:w="1502" w:type="dxa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7. vieta</w:t>
            </w:r>
          </w:p>
        </w:tc>
      </w:tr>
      <w:tr w:rsidR="00AD62B1" w:rsidRPr="00A72451">
        <w:trPr>
          <w:jc w:val="center"/>
        </w:trPr>
        <w:tc>
          <w:tcPr>
            <w:tcW w:w="1702" w:type="dxa"/>
            <w:vAlign w:val="center"/>
          </w:tcPr>
          <w:p w:rsidR="00AD62B1" w:rsidRPr="00A72451" w:rsidRDefault="00AD62B1" w:rsidP="00A7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18. vieta</w:t>
            </w:r>
          </w:p>
        </w:tc>
        <w:tc>
          <w:tcPr>
            <w:tcW w:w="1702" w:type="dxa"/>
            <w:vAlign w:val="center"/>
          </w:tcPr>
          <w:p w:rsidR="00AD62B1" w:rsidRPr="00A72451" w:rsidRDefault="00AD62B1" w:rsidP="00A7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17. vieta</w:t>
            </w:r>
          </w:p>
        </w:tc>
        <w:tc>
          <w:tcPr>
            <w:tcW w:w="1718" w:type="dxa"/>
            <w:vAlign w:val="center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16.vieta</w:t>
            </w:r>
          </w:p>
        </w:tc>
        <w:tc>
          <w:tcPr>
            <w:tcW w:w="1502" w:type="dxa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15. vieta</w:t>
            </w:r>
          </w:p>
        </w:tc>
        <w:tc>
          <w:tcPr>
            <w:tcW w:w="1502" w:type="dxa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14. vieta</w:t>
            </w:r>
          </w:p>
        </w:tc>
        <w:tc>
          <w:tcPr>
            <w:tcW w:w="1502" w:type="dxa"/>
          </w:tcPr>
          <w:p w:rsidR="00AD62B1" w:rsidRPr="00A72451" w:rsidRDefault="00AD62B1" w:rsidP="00A7245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451">
              <w:rPr>
                <w:rFonts w:ascii="Times New Roman" w:hAnsi="Times New Roman" w:cs="Times New Roman"/>
                <w:sz w:val="24"/>
                <w:szCs w:val="24"/>
              </w:rPr>
              <w:t>13. vieta</w:t>
            </w:r>
          </w:p>
        </w:tc>
      </w:tr>
    </w:tbl>
    <w:p w:rsidR="00AD62B1" w:rsidRPr="001F3F0E" w:rsidRDefault="00AD62B1" w:rsidP="001F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2B1" w:rsidRPr="001F3F0E" w:rsidRDefault="00AD62B1" w:rsidP="001F3F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D62B1" w:rsidRDefault="00AD62B1" w:rsidP="00933137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Fināla 1. kārtā katras grupas dalībnieki izspēlē 1 spēli. Kvalifikācijas rezultāti netiek ņemti vērā. Pēc 1 spēles rezultātiem 2 labākie spēlētāji no katras grupas tiek Fināla 2. kārtā. </w:t>
      </w:r>
    </w:p>
    <w:p w:rsidR="00AD62B1" w:rsidRDefault="00AD62B1" w:rsidP="00933137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62B1" w:rsidRPr="00933137" w:rsidRDefault="00AD62B1" w:rsidP="00933137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3137">
        <w:rPr>
          <w:rFonts w:ascii="Times New Roman" w:hAnsi="Times New Roman" w:cs="Times New Roman"/>
          <w:sz w:val="24"/>
          <w:szCs w:val="24"/>
        </w:rPr>
        <w:t>Fināla 2.kārtā visi spēlētāji turpina spēlēt savās grupās un izspēlē vēl vienu spēli (visi iepriekšēji rezultāti netiek ņemti vērā). Katras grupas labākā rezultāta ieguvējs iekļūst Fināla 3.kārtā. No parējiem spēlētājiem 2 labāko rezultātu ieguvēji (Lucky Loosers) arī iekļūst Fināla 3. kārtā.</w:t>
      </w:r>
    </w:p>
    <w:p w:rsidR="00AD62B1" w:rsidRPr="001F3F0E" w:rsidRDefault="00AD62B1" w:rsidP="006E2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2B1" w:rsidRDefault="00AD62B1" w:rsidP="006E2FF1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Fināla 3. kārtā 8 spēlētāji izspēlē 2 spēles uz summu (visi iepriekšēji rezultāti netiek ņemti vērā) un sadala vietas kopvērtējumā pēc šīs divu spēļu summas. </w:t>
      </w:r>
    </w:p>
    <w:p w:rsidR="00AD62B1" w:rsidRDefault="00AD62B1" w:rsidP="0009673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62B1" w:rsidRDefault="00AD62B1" w:rsidP="0009673D">
      <w:pPr>
        <w:pStyle w:val="ListParagraph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3F0E">
        <w:rPr>
          <w:rFonts w:ascii="Times New Roman" w:hAnsi="Times New Roman" w:cs="Times New Roman"/>
          <w:sz w:val="24"/>
          <w:szCs w:val="24"/>
        </w:rPr>
        <w:t xml:space="preserve">Gadījumā, ja vairākiem spēlētājiem punktu skaits ir vienāds, </w:t>
      </w:r>
      <w:r>
        <w:rPr>
          <w:rFonts w:ascii="Times New Roman" w:hAnsi="Times New Roman" w:cs="Times New Roman"/>
          <w:sz w:val="24"/>
          <w:szCs w:val="24"/>
        </w:rPr>
        <w:t xml:space="preserve"> uzvarētājs tiek noteikts</w:t>
      </w:r>
      <w:r w:rsidRPr="00005C8C">
        <w:rPr>
          <w:rFonts w:ascii="Times New Roman" w:hAnsi="Times New Roman" w:cs="Times New Roman"/>
          <w:sz w:val="24"/>
          <w:szCs w:val="24"/>
        </w:rPr>
        <w:t xml:space="preserve"> pēc pēdējās spēles;</w:t>
      </w:r>
    </w:p>
    <w:p w:rsidR="00AD62B1" w:rsidRDefault="00AD62B1" w:rsidP="0009673D">
      <w:pPr>
        <w:pStyle w:val="ListParagraph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9673D">
        <w:rPr>
          <w:rFonts w:ascii="Times New Roman" w:hAnsi="Times New Roman" w:cs="Times New Roman"/>
          <w:sz w:val="24"/>
          <w:szCs w:val="24"/>
        </w:rPr>
        <w:t>Celiņu noteikšana notiek pēc izlozes.</w:t>
      </w:r>
      <w:r>
        <w:rPr>
          <w:rFonts w:ascii="Times New Roman" w:hAnsi="Times New Roman" w:cs="Times New Roman"/>
          <w:sz w:val="24"/>
          <w:szCs w:val="24"/>
        </w:rPr>
        <w:t xml:space="preserve"> Pirms fināla 1. kārtas celiņus savām grupām izvēlas spēlētāji, kas ieņema vietas no 1. līdz 6. Prioritāte spēlētajam, kas ieņema augstāko vietu. Fināla 3.kārtā - pēc izlozes.</w:t>
      </w:r>
    </w:p>
    <w:p w:rsidR="00AD62B1" w:rsidRDefault="00AD62B1" w:rsidP="0009673D">
      <w:pPr>
        <w:pStyle w:val="ListParagraph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9673D">
        <w:rPr>
          <w:rFonts w:ascii="Times New Roman" w:hAnsi="Times New Roman" w:cs="Times New Roman"/>
          <w:sz w:val="24"/>
          <w:szCs w:val="24"/>
        </w:rPr>
        <w:t>Celiņu eļļošana notiek pirms spēļu sākuma. Kreisais celiņš iz uzklāts ar eļļu Main Street. Labais celiņš ir uzklāts ar 2015.g. EMC eļļu. Eļļu diagrammas ir pielikumā.</w:t>
      </w:r>
    </w:p>
    <w:p w:rsidR="00AD62B1" w:rsidRDefault="00AD62B1" w:rsidP="001011C3">
      <w:pPr>
        <w:pStyle w:val="ListParagraph"/>
        <w:numPr>
          <w:ilvl w:val="0"/>
          <w:numId w:val="4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47C6">
        <w:rPr>
          <w:rFonts w:ascii="Times New Roman" w:hAnsi="Times New Roman" w:cs="Times New Roman"/>
          <w:sz w:val="24"/>
          <w:szCs w:val="24"/>
        </w:rPr>
        <w:t>Kvalifikācijas, Fināla 1. un 2. kārtas spēles notiek pēc EUROPEAN-STYLE sistēmas. Fināla 3. kārtā spēle notiek pēc CROSS-LINE sistēmas. Kvalifikācijā notiek celiņu maiņa – 1 celiņš pa labi pēc katras spēles. Fināla kārtās celiņi netiek mainīti.</w:t>
      </w:r>
      <w:bookmarkStart w:id="0" w:name="_GoBack"/>
      <w:bookmarkEnd w:id="0"/>
    </w:p>
    <w:sectPr w:rsidR="00AD62B1" w:rsidSect="0009673D">
      <w:pgSz w:w="11906" w:h="16838"/>
      <w:pgMar w:top="426" w:right="850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E4A"/>
    <w:multiLevelType w:val="hybridMultilevel"/>
    <w:tmpl w:val="7C844638"/>
    <w:lvl w:ilvl="0" w:tplc="0426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527BB"/>
    <w:multiLevelType w:val="hybridMultilevel"/>
    <w:tmpl w:val="B2F26F64"/>
    <w:lvl w:ilvl="0" w:tplc="04260001">
      <w:start w:val="1"/>
      <w:numFmt w:val="bullet"/>
      <w:lvlText w:val=""/>
      <w:lvlJc w:val="left"/>
      <w:pPr>
        <w:ind w:left="6609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8769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94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0209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10929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116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2369" w:hanging="360"/>
      </w:pPr>
      <w:rPr>
        <w:rFonts w:ascii="Wingdings" w:hAnsi="Wingdings" w:cs="Wingdings" w:hint="default"/>
      </w:rPr>
    </w:lvl>
  </w:abstractNum>
  <w:abstractNum w:abstractNumId="2">
    <w:nsid w:val="35412D7A"/>
    <w:multiLevelType w:val="hybridMultilevel"/>
    <w:tmpl w:val="090A279C"/>
    <w:lvl w:ilvl="0" w:tplc="E5F22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94AF2"/>
    <w:multiLevelType w:val="hybridMultilevel"/>
    <w:tmpl w:val="D898DB9A"/>
    <w:lvl w:ilvl="0" w:tplc="3EBABF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1A6"/>
    <w:rsid w:val="00002CF3"/>
    <w:rsid w:val="00005C8C"/>
    <w:rsid w:val="00053BDA"/>
    <w:rsid w:val="00062316"/>
    <w:rsid w:val="0009673D"/>
    <w:rsid w:val="001011C3"/>
    <w:rsid w:val="001E47C6"/>
    <w:rsid w:val="001F3F0E"/>
    <w:rsid w:val="00205376"/>
    <w:rsid w:val="002A7915"/>
    <w:rsid w:val="00376C58"/>
    <w:rsid w:val="003E2799"/>
    <w:rsid w:val="004E3815"/>
    <w:rsid w:val="0058520F"/>
    <w:rsid w:val="00594589"/>
    <w:rsid w:val="006E2FF1"/>
    <w:rsid w:val="006F76FA"/>
    <w:rsid w:val="007B6BD5"/>
    <w:rsid w:val="008054B1"/>
    <w:rsid w:val="00933137"/>
    <w:rsid w:val="009B0D40"/>
    <w:rsid w:val="00A06227"/>
    <w:rsid w:val="00A72451"/>
    <w:rsid w:val="00A74F6A"/>
    <w:rsid w:val="00AB71A6"/>
    <w:rsid w:val="00AD62B1"/>
    <w:rsid w:val="00BC0604"/>
    <w:rsid w:val="00C61CCE"/>
    <w:rsid w:val="00C62D09"/>
    <w:rsid w:val="00D027A2"/>
    <w:rsid w:val="00EE3465"/>
    <w:rsid w:val="00F608F8"/>
    <w:rsid w:val="00FC0D1E"/>
    <w:rsid w:val="00FC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F1"/>
    <w:pPr>
      <w:spacing w:after="200" w:line="276" w:lineRule="auto"/>
    </w:pPr>
    <w:rPr>
      <w:rFonts w:cs="Calibri"/>
      <w:lang w:val="lv-LV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2F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E2FF1"/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6E2FF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E2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320</Words>
  <Characters>1830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BOULINGA TURNĪRS “Artūrs Ļevikins uzaicina</dc:title>
  <dc:subject/>
  <dc:creator>Artur</dc:creator>
  <cp:keywords/>
  <dc:description/>
  <cp:lastModifiedBy>Jutas</cp:lastModifiedBy>
  <cp:revision>2</cp:revision>
  <dcterms:created xsi:type="dcterms:W3CDTF">2015-09-15T10:46:00Z</dcterms:created>
  <dcterms:modified xsi:type="dcterms:W3CDTF">2015-09-15T10:46:00Z</dcterms:modified>
</cp:coreProperties>
</file>